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2" w:rsidRDefault="00DC100F" w:rsidP="002F6CE2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-647700</wp:posOffset>
            </wp:positionV>
            <wp:extent cx="6519344" cy="18187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344" cy="181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E2">
        <w:fldChar w:fldCharType="begin"/>
      </w:r>
      <w:r w:rsidR="002F6CE2">
        <w:instrText xml:space="preserve"> IF </w:instrText>
      </w:r>
      <w:r w:rsidR="002F6CE2">
        <w:fldChar w:fldCharType="begin"/>
      </w:r>
      <w:r w:rsidR="002F6CE2">
        <w:instrText xml:space="preserve"> PAGE </w:instrText>
      </w:r>
      <w:r w:rsidR="002F6CE2">
        <w:fldChar w:fldCharType="separate"/>
      </w:r>
      <w:r w:rsidR="002F6CE2">
        <w:rPr>
          <w:noProof/>
        </w:rPr>
        <w:instrText>1</w:instrText>
      </w:r>
      <w:r w:rsidR="002F6CE2">
        <w:fldChar w:fldCharType="end"/>
      </w:r>
      <w:r w:rsidR="002F6CE2">
        <w:instrText xml:space="preserve">= </w:instrText>
      </w:r>
      <w:r w:rsidR="000D22FD">
        <w:fldChar w:fldCharType="begin"/>
      </w:r>
      <w:r w:rsidR="000D22FD">
        <w:instrText xml:space="preserve"> NUMPAGES </w:instrText>
      </w:r>
      <w:r w:rsidR="000D22FD">
        <w:fldChar w:fldCharType="separate"/>
      </w:r>
      <w:r w:rsidR="002F6CE2">
        <w:rPr>
          <w:noProof/>
        </w:rPr>
        <w:instrText>2</w:instrText>
      </w:r>
      <w:r w:rsidR="000D22FD">
        <w:rPr>
          <w:noProof/>
        </w:rPr>
        <w:fldChar w:fldCharType="end"/>
      </w:r>
      <w:r w:rsidR="002F6CE2">
        <w:instrText>“</w:instrText>
      </w:r>
      <w:r w:rsidR="002F6CE2">
        <w:rPr>
          <w:noProof/>
          <w:lang w:eastAsia="en-GB"/>
        </w:rPr>
        <w:drawing>
          <wp:inline distT="0" distB="0" distL="0" distR="0">
            <wp:extent cx="57340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CE2">
        <w:instrText xml:space="preserve">” </w:instrText>
      </w:r>
      <w:r w:rsidR="002F6CE2">
        <w:fldChar w:fldCharType="end"/>
      </w:r>
    </w:p>
    <w:p w:rsidR="002F6CE2" w:rsidRDefault="002F6CE2" w:rsidP="002F6CE2">
      <w:pPr>
        <w:rPr>
          <w:rFonts w:cs="Arial"/>
          <w:b/>
          <w:sz w:val="24"/>
          <w:szCs w:val="24"/>
        </w:rPr>
      </w:pPr>
    </w:p>
    <w:p w:rsidR="002F6CE2" w:rsidRPr="00CB4672" w:rsidRDefault="002F6CE2" w:rsidP="002F6CE2">
      <w:pPr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2F6CE2" w:rsidRPr="000D22FD" w:rsidRDefault="0030775C" w:rsidP="0030775C">
      <w:pPr>
        <w:pStyle w:val="Default"/>
        <w:spacing w:after="106"/>
        <w:contextualSpacing/>
        <w:jc w:val="center"/>
        <w:rPr>
          <w:rFonts w:ascii="Arial Rounded MT Bold" w:hAnsi="Arial Rounded MT Bold" w:cs="Arial"/>
          <w:b/>
          <w:sz w:val="28"/>
        </w:rPr>
      </w:pPr>
      <w:r w:rsidRPr="000D22FD">
        <w:rPr>
          <w:rFonts w:ascii="Arial Rounded MT Bold" w:hAnsi="Arial Rounded MT Bold" w:cs="Arial"/>
          <w:b/>
          <w:sz w:val="28"/>
        </w:rPr>
        <w:t>Equal Opportunities Monitoring Form</w:t>
      </w:r>
    </w:p>
    <w:p w:rsidR="00FE27D8" w:rsidRPr="00CB4672" w:rsidRDefault="00FE27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775C" w:rsidRDefault="00CB4672">
      <w:pPr>
        <w:rPr>
          <w:rFonts w:ascii="Arial" w:hAnsi="Arial" w:cs="Arial"/>
          <w:sz w:val="24"/>
          <w:szCs w:val="24"/>
        </w:rPr>
      </w:pPr>
      <w:r w:rsidRPr="00CB4672">
        <w:rPr>
          <w:rFonts w:ascii="Arial" w:hAnsi="Arial" w:cs="Arial"/>
          <w:sz w:val="24"/>
          <w:szCs w:val="24"/>
        </w:rPr>
        <w:t xml:space="preserve">This information is confidential and will be stored separately from your application form. </w:t>
      </w:r>
    </w:p>
    <w:p w:rsidR="00904359" w:rsidRPr="00CB4672" w:rsidRDefault="0090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X next to those which mostly accurately apply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4672" w:rsidTr="00CB4672">
        <w:tc>
          <w:tcPr>
            <w:tcW w:w="9242" w:type="dxa"/>
          </w:tcPr>
          <w:p w:rsidR="00904359" w:rsidRDefault="00904359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Traveller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Gypsy/Roma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Asian or Asian British: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Gujarati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</w:t>
            </w: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Chinese or other ethnic group: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indicate) 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Mixed: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Mixed background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Employer Equality Regulations 2003</w:t>
            </w: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Religion/Belief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Atheist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Disability Discrimination Act 1995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have a </w:t>
            </w:r>
            <w:r w:rsidR="00417540" w:rsidRPr="00904359">
              <w:rPr>
                <w:rFonts w:ascii="Arial" w:hAnsi="Arial" w:cs="Arial"/>
                <w:b/>
                <w:sz w:val="24"/>
                <w:szCs w:val="24"/>
              </w:rPr>
              <w:t>disability?</w:t>
            </w:r>
          </w:p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condition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disability/difficulty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standing illness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__________________________________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672" w:rsidRDefault="00CB4672"/>
    <w:sectPr w:rsidR="00CB4672" w:rsidSect="002F6CE2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E2" w:rsidRDefault="002F6CE2" w:rsidP="002F6CE2">
      <w:pPr>
        <w:spacing w:after="0" w:line="240" w:lineRule="auto"/>
      </w:pPr>
      <w:r>
        <w:separator/>
      </w:r>
    </w:p>
  </w:endnote>
  <w:end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E2" w:rsidRDefault="00020417">
    <w:pPr>
      <w:pStyle w:val="Footer"/>
    </w:pPr>
    <w:r>
      <w:rPr>
        <w:noProof/>
        <w:lang w:eastAsia="en-GB"/>
      </w:rPr>
      <w:drawing>
        <wp:inline distT="0" distB="0" distL="0" distR="0">
          <wp:extent cx="5731510" cy="112395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E2" w:rsidRDefault="002F6CE2" w:rsidP="002F6CE2">
      <w:pPr>
        <w:spacing w:after="0" w:line="240" w:lineRule="auto"/>
      </w:pPr>
      <w:r>
        <w:separator/>
      </w:r>
    </w:p>
  </w:footnote>
  <w:foot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E49"/>
    <w:multiLevelType w:val="hybridMultilevel"/>
    <w:tmpl w:val="F6F0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22"/>
    <w:multiLevelType w:val="hybridMultilevel"/>
    <w:tmpl w:val="B136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D4"/>
    <w:multiLevelType w:val="hybridMultilevel"/>
    <w:tmpl w:val="AA72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5619"/>
    <w:multiLevelType w:val="hybridMultilevel"/>
    <w:tmpl w:val="649C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09D"/>
    <w:multiLevelType w:val="hybridMultilevel"/>
    <w:tmpl w:val="9336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18"/>
    <w:multiLevelType w:val="hybridMultilevel"/>
    <w:tmpl w:val="E3D0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4DD9"/>
    <w:multiLevelType w:val="hybridMultilevel"/>
    <w:tmpl w:val="A43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2"/>
    <w:rsid w:val="00020417"/>
    <w:rsid w:val="000D22FD"/>
    <w:rsid w:val="000F657A"/>
    <w:rsid w:val="002F6CE2"/>
    <w:rsid w:val="0030775C"/>
    <w:rsid w:val="00417540"/>
    <w:rsid w:val="00904359"/>
    <w:rsid w:val="00CB4672"/>
    <w:rsid w:val="00DC100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Stanley</dc:creator>
  <cp:lastModifiedBy>Pat Stanley</cp:lastModifiedBy>
  <cp:revision>3</cp:revision>
  <cp:lastPrinted>2014-06-17T12:53:00Z</cp:lastPrinted>
  <dcterms:created xsi:type="dcterms:W3CDTF">2014-11-06T11:18:00Z</dcterms:created>
  <dcterms:modified xsi:type="dcterms:W3CDTF">2015-04-16T13:31:00Z</dcterms:modified>
</cp:coreProperties>
</file>