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3E33D" w14:textId="77777777" w:rsidR="00332DD6" w:rsidRPr="00332DD6" w:rsidRDefault="00332DD6" w:rsidP="00332DD6">
      <w:pPr>
        <w:rPr>
          <w:rFonts w:ascii="Poppins" w:hAnsi="Poppins" w:cs="Poppins"/>
          <w:b/>
          <w:bCs/>
        </w:rPr>
      </w:pPr>
    </w:p>
    <w:p w14:paraId="21C127CB" w14:textId="08BFF248" w:rsidR="00C66273" w:rsidRDefault="00C66273" w:rsidP="00C66273">
      <w:pPr>
        <w:rPr>
          <w:rFonts w:ascii="Poppins" w:hAnsi="Poppins" w:cs="Poppins"/>
          <w:b/>
          <w:bCs/>
          <w:sz w:val="36"/>
          <w:szCs w:val="36"/>
        </w:rPr>
      </w:pPr>
      <w:r>
        <w:rPr>
          <w:rFonts w:ascii="Poppins" w:hAnsi="Poppins" w:cs="Poppins"/>
          <w:b/>
          <w:bCs/>
          <w:sz w:val="36"/>
          <w:szCs w:val="36"/>
        </w:rPr>
        <w:t>Volunteer Counsellor</w:t>
      </w:r>
    </w:p>
    <w:p w14:paraId="0A205265" w14:textId="77777777" w:rsidR="00C66273" w:rsidRPr="00C66273" w:rsidRDefault="00C66273" w:rsidP="00C66273">
      <w:pPr>
        <w:rPr>
          <w:rFonts w:ascii="Poppins" w:hAnsi="Poppins" w:cs="Poppins"/>
          <w:b/>
          <w:bCs/>
        </w:rPr>
      </w:pPr>
      <w:r w:rsidRPr="00C66273">
        <w:rPr>
          <w:rFonts w:ascii="Poppins" w:hAnsi="Poppins" w:cs="Poppins"/>
          <w:b/>
          <w:bCs/>
        </w:rPr>
        <w:t xml:space="preserve">Background: </w:t>
      </w:r>
    </w:p>
    <w:p w14:paraId="0879A0BF" w14:textId="2236CEA1" w:rsidR="00C66273" w:rsidRPr="00C66273" w:rsidRDefault="00C66273" w:rsidP="00C66273">
      <w:pPr>
        <w:rPr>
          <w:rFonts w:ascii="Poppins" w:hAnsi="Poppins" w:cs="Poppins"/>
        </w:rPr>
      </w:pPr>
      <w:r w:rsidRPr="00C66273">
        <w:rPr>
          <w:rFonts w:ascii="Poppins" w:hAnsi="Poppins" w:cs="Poppins"/>
        </w:rPr>
        <w:t>Kingston Carer</w:t>
      </w:r>
      <w:r w:rsidRPr="00C66273">
        <w:rPr>
          <w:rFonts w:ascii="Poppins" w:hAnsi="Poppins" w:cs="Poppins"/>
        </w:rPr>
        <w:t>s</w:t>
      </w:r>
      <w:r w:rsidRPr="00C66273">
        <w:rPr>
          <w:rFonts w:ascii="Poppins" w:hAnsi="Poppins" w:cs="Poppins"/>
        </w:rPr>
        <w:t xml:space="preserve"> Network (KCN) is a charity that supports carers in the Royal Borough of Kingston upon Thames. A carer provides unpaid support to a friend or family member who has a physical illness, disability, mental health problem, or substance misuse issue. Our volunteer counselling service offers adult carers twelve, 50-minute counselling sessions, free of charge. </w:t>
      </w:r>
    </w:p>
    <w:p w14:paraId="117CFEB7" w14:textId="41698755" w:rsidR="00C66273" w:rsidRPr="00C66273" w:rsidRDefault="00C66273" w:rsidP="00C66273">
      <w:pPr>
        <w:rPr>
          <w:rFonts w:ascii="Poppins" w:hAnsi="Poppins" w:cs="Poppins"/>
          <w:b/>
          <w:bCs/>
        </w:rPr>
      </w:pPr>
      <w:r w:rsidRPr="00C66273">
        <w:rPr>
          <w:rFonts w:ascii="Poppins" w:hAnsi="Poppins" w:cs="Poppins"/>
          <w:b/>
          <w:bCs/>
        </w:rPr>
        <w:t xml:space="preserve">How you can help: </w:t>
      </w:r>
    </w:p>
    <w:p w14:paraId="03445CD2" w14:textId="77777777" w:rsidR="00C66273" w:rsidRPr="00C66273" w:rsidRDefault="00C66273" w:rsidP="00C66273">
      <w:pPr>
        <w:rPr>
          <w:rFonts w:ascii="Poppins" w:hAnsi="Poppins" w:cs="Poppins"/>
        </w:rPr>
      </w:pPr>
      <w:r w:rsidRPr="00C66273">
        <w:rPr>
          <w:rFonts w:ascii="Poppins" w:hAnsi="Poppins" w:cs="Poppins"/>
        </w:rPr>
        <w:t xml:space="preserve">We are looking for volunteers to provide one-to-one counselling sessions to adult carers, at our office: 418 Ewell Road, Tolworth, KT6 7HF. </w:t>
      </w:r>
    </w:p>
    <w:p w14:paraId="706DFDC3" w14:textId="2BA1A89E" w:rsidR="00C66273" w:rsidRPr="00C66273" w:rsidRDefault="00C66273" w:rsidP="00C66273">
      <w:pPr>
        <w:rPr>
          <w:rFonts w:ascii="Poppins" w:hAnsi="Poppins" w:cs="Poppins"/>
        </w:rPr>
      </w:pPr>
      <w:r w:rsidRPr="00C66273">
        <w:rPr>
          <w:rFonts w:ascii="Poppins" w:hAnsi="Poppins" w:cs="Poppins"/>
        </w:rPr>
        <w:t xml:space="preserve">To be considered you must have a British Association of Counselling and Psychotherapy accredited qualification. We are open to placements for individuals who are in their second year of BA Hons degree-level study (or above); however, we </w:t>
      </w:r>
      <w:proofErr w:type="gramStart"/>
      <w:r w:rsidRPr="00C66273">
        <w:rPr>
          <w:rFonts w:ascii="Poppins" w:hAnsi="Poppins" w:cs="Poppins"/>
        </w:rPr>
        <w:t>are not able to</w:t>
      </w:r>
      <w:proofErr w:type="gramEnd"/>
      <w:r w:rsidRPr="00C66273">
        <w:rPr>
          <w:rFonts w:ascii="Poppins" w:hAnsi="Poppins" w:cs="Poppins"/>
        </w:rPr>
        <w:t xml:space="preserve"> fund or provide placement hours supervision for diploma students. You must be able to provide your own supervision. </w:t>
      </w:r>
    </w:p>
    <w:p w14:paraId="330B0494" w14:textId="3D188333" w:rsidR="00C66273" w:rsidRPr="00C66273" w:rsidRDefault="00C66273" w:rsidP="00C66273">
      <w:pPr>
        <w:rPr>
          <w:rFonts w:ascii="Poppins" w:hAnsi="Poppins" w:cs="Poppins"/>
          <w:b/>
          <w:bCs/>
        </w:rPr>
      </w:pPr>
      <w:r w:rsidRPr="00C66273">
        <w:rPr>
          <w:rFonts w:ascii="Poppins" w:hAnsi="Poppins" w:cs="Poppins"/>
          <w:b/>
          <w:bCs/>
        </w:rPr>
        <w:t xml:space="preserve">Your role: </w:t>
      </w:r>
    </w:p>
    <w:p w14:paraId="48BB7FA7" w14:textId="14608395" w:rsidR="00C66273" w:rsidRPr="00C66273" w:rsidRDefault="00C66273" w:rsidP="00C66273">
      <w:pPr>
        <w:numPr>
          <w:ilvl w:val="0"/>
          <w:numId w:val="9"/>
        </w:numPr>
        <w:rPr>
          <w:rFonts w:ascii="Poppins" w:hAnsi="Poppins" w:cs="Poppins"/>
        </w:rPr>
      </w:pPr>
      <w:r w:rsidRPr="00C66273">
        <w:rPr>
          <w:rFonts w:ascii="Poppins" w:hAnsi="Poppins" w:cs="Poppins"/>
        </w:rPr>
        <w:t xml:space="preserve">To provide weekly counselling for adult carers </w:t>
      </w:r>
    </w:p>
    <w:p w14:paraId="5C1CF3FF" w14:textId="25F71696" w:rsidR="00C66273" w:rsidRPr="00C66273" w:rsidRDefault="00C66273" w:rsidP="00C66273">
      <w:pPr>
        <w:numPr>
          <w:ilvl w:val="0"/>
          <w:numId w:val="9"/>
        </w:numPr>
        <w:rPr>
          <w:rFonts w:ascii="Poppins" w:hAnsi="Poppins" w:cs="Poppins"/>
        </w:rPr>
      </w:pPr>
      <w:r w:rsidRPr="00C66273">
        <w:rPr>
          <w:rFonts w:ascii="Poppins" w:hAnsi="Poppins" w:cs="Poppins"/>
        </w:rPr>
        <w:t xml:space="preserve">To keep accurate records of client attendance using our scheduling software </w:t>
      </w:r>
    </w:p>
    <w:p w14:paraId="5DC95EAB" w14:textId="55558A36" w:rsidR="00C66273" w:rsidRPr="00C66273" w:rsidRDefault="00C66273" w:rsidP="00C66273">
      <w:pPr>
        <w:numPr>
          <w:ilvl w:val="0"/>
          <w:numId w:val="9"/>
        </w:numPr>
        <w:rPr>
          <w:rFonts w:ascii="Poppins" w:hAnsi="Poppins" w:cs="Poppins"/>
        </w:rPr>
      </w:pPr>
      <w:r w:rsidRPr="00C66273">
        <w:rPr>
          <w:rFonts w:ascii="Poppins" w:hAnsi="Poppins" w:cs="Poppins"/>
        </w:rPr>
        <w:t xml:space="preserve">To pass on information to a member of staff at the end of the session if you have any concerns about the </w:t>
      </w:r>
      <w:proofErr w:type="gramStart"/>
      <w:r w:rsidRPr="00C66273">
        <w:rPr>
          <w:rFonts w:ascii="Poppins" w:hAnsi="Poppins" w:cs="Poppins"/>
        </w:rPr>
        <w:t>person</w:t>
      </w:r>
      <w:proofErr w:type="gramEnd"/>
      <w:r w:rsidRPr="00C66273">
        <w:rPr>
          <w:rFonts w:ascii="Poppins" w:hAnsi="Poppins" w:cs="Poppins"/>
        </w:rPr>
        <w:t xml:space="preserve"> you are counselling </w:t>
      </w:r>
    </w:p>
    <w:p w14:paraId="1368D3E0" w14:textId="77777777" w:rsidR="00C66273" w:rsidRDefault="00C66273" w:rsidP="00C66273">
      <w:pPr>
        <w:numPr>
          <w:ilvl w:val="0"/>
          <w:numId w:val="9"/>
        </w:numPr>
        <w:rPr>
          <w:rFonts w:ascii="Poppins" w:hAnsi="Poppins" w:cs="Poppins"/>
        </w:rPr>
      </w:pPr>
      <w:r w:rsidRPr="00C66273">
        <w:rPr>
          <w:rFonts w:ascii="Poppins" w:hAnsi="Poppins" w:cs="Poppins"/>
        </w:rPr>
        <w:t xml:space="preserve">To refer a carer to the appropriate member of staff if you feel they need additional support or could benefit from our activities or therapies </w:t>
      </w:r>
    </w:p>
    <w:p w14:paraId="5393E8C6" w14:textId="77777777" w:rsidR="00C66273" w:rsidRDefault="00C66273" w:rsidP="00C66273">
      <w:pPr>
        <w:rPr>
          <w:rFonts w:ascii="Poppins" w:hAnsi="Poppins" w:cs="Poppins"/>
          <w:b/>
          <w:bCs/>
        </w:rPr>
      </w:pPr>
    </w:p>
    <w:p w14:paraId="059F5474" w14:textId="73CE7CBA" w:rsidR="00C66273" w:rsidRPr="00C66273" w:rsidRDefault="00C66273" w:rsidP="00C66273">
      <w:pPr>
        <w:rPr>
          <w:rFonts w:ascii="Poppins" w:hAnsi="Poppins" w:cs="Poppins"/>
        </w:rPr>
      </w:pPr>
      <w:r w:rsidRPr="00C66273">
        <w:rPr>
          <w:rFonts w:ascii="Poppins" w:hAnsi="Poppins" w:cs="Poppins"/>
          <w:b/>
          <w:bCs/>
        </w:rPr>
        <w:t xml:space="preserve">Time commitment </w:t>
      </w:r>
    </w:p>
    <w:p w14:paraId="4C7792B9" w14:textId="40C35645" w:rsidR="00C66273" w:rsidRPr="00C66273" w:rsidRDefault="00C66273" w:rsidP="00C66273">
      <w:pPr>
        <w:numPr>
          <w:ilvl w:val="0"/>
          <w:numId w:val="10"/>
        </w:numPr>
        <w:rPr>
          <w:rFonts w:ascii="Poppins" w:hAnsi="Poppins" w:cs="Poppins"/>
        </w:rPr>
      </w:pPr>
      <w:r w:rsidRPr="00C66273">
        <w:rPr>
          <w:rFonts w:ascii="Poppins" w:hAnsi="Poppins" w:cs="Poppins"/>
        </w:rPr>
        <w:lastRenderedPageBreak/>
        <w:t>To be agreed with K</w:t>
      </w:r>
      <w:r w:rsidRPr="00C66273">
        <w:rPr>
          <w:rFonts w:ascii="Poppins" w:hAnsi="Poppins" w:cs="Poppins"/>
        </w:rPr>
        <w:t>CN</w:t>
      </w:r>
      <w:r w:rsidRPr="00C66273">
        <w:rPr>
          <w:rFonts w:ascii="Poppins" w:hAnsi="Poppins" w:cs="Poppins"/>
        </w:rPr>
        <w:t xml:space="preserve">. Usually starting with one client per week, with the potential to go up to as many as four. </w:t>
      </w:r>
    </w:p>
    <w:p w14:paraId="22449FF8" w14:textId="77777777" w:rsidR="00C66273" w:rsidRPr="00C66273" w:rsidRDefault="00C66273" w:rsidP="00C66273">
      <w:pPr>
        <w:rPr>
          <w:rFonts w:ascii="Poppins" w:hAnsi="Poppins" w:cs="Poppins"/>
          <w:b/>
          <w:bCs/>
        </w:rPr>
      </w:pPr>
    </w:p>
    <w:p w14:paraId="3DB9C1FD" w14:textId="77777777" w:rsidR="00C66273" w:rsidRPr="00C66273" w:rsidRDefault="00C66273" w:rsidP="00C66273">
      <w:pPr>
        <w:rPr>
          <w:rFonts w:ascii="Poppins" w:hAnsi="Poppins" w:cs="Poppins"/>
          <w:b/>
          <w:bCs/>
        </w:rPr>
      </w:pPr>
      <w:r w:rsidRPr="00C66273">
        <w:rPr>
          <w:rFonts w:ascii="Poppins" w:hAnsi="Poppins" w:cs="Poppins"/>
          <w:b/>
          <w:bCs/>
        </w:rPr>
        <w:t xml:space="preserve">We ask that you would: </w:t>
      </w:r>
    </w:p>
    <w:p w14:paraId="1A53D909" w14:textId="1ADB2B83" w:rsidR="00C66273" w:rsidRPr="00C66273" w:rsidRDefault="00C66273" w:rsidP="00C66273">
      <w:pPr>
        <w:numPr>
          <w:ilvl w:val="0"/>
          <w:numId w:val="11"/>
        </w:numPr>
        <w:rPr>
          <w:rFonts w:ascii="Poppins" w:hAnsi="Poppins" w:cs="Poppins"/>
        </w:rPr>
      </w:pPr>
      <w:r w:rsidRPr="00C66273">
        <w:rPr>
          <w:rFonts w:ascii="Poppins" w:hAnsi="Poppins" w:cs="Poppins"/>
        </w:rPr>
        <w:t xml:space="preserve">Make a regular commitment for a minimum of 6 months </w:t>
      </w:r>
    </w:p>
    <w:p w14:paraId="1DB9E4BF" w14:textId="3D6534A8" w:rsidR="00C66273" w:rsidRPr="00C66273" w:rsidRDefault="00C66273" w:rsidP="00C66273">
      <w:pPr>
        <w:numPr>
          <w:ilvl w:val="0"/>
          <w:numId w:val="11"/>
        </w:numPr>
        <w:rPr>
          <w:rFonts w:ascii="Poppins" w:hAnsi="Poppins" w:cs="Poppins"/>
        </w:rPr>
      </w:pPr>
      <w:r w:rsidRPr="00C66273">
        <w:rPr>
          <w:rFonts w:ascii="Poppins" w:hAnsi="Poppins" w:cs="Poppins"/>
        </w:rPr>
        <w:t xml:space="preserve">Undergo an Enhanced DBS (criminal records) check (funded by us) </w:t>
      </w:r>
    </w:p>
    <w:p w14:paraId="7F8928E2" w14:textId="54EA3C9D" w:rsidR="00C66273" w:rsidRPr="00C66273" w:rsidRDefault="00C66273" w:rsidP="00C66273">
      <w:pPr>
        <w:numPr>
          <w:ilvl w:val="0"/>
          <w:numId w:val="11"/>
        </w:numPr>
        <w:rPr>
          <w:rFonts w:ascii="Poppins" w:hAnsi="Poppins" w:cs="Poppins"/>
        </w:rPr>
      </w:pPr>
      <w:r w:rsidRPr="00C66273">
        <w:rPr>
          <w:rFonts w:ascii="Poppins" w:hAnsi="Poppins" w:cs="Poppins"/>
        </w:rPr>
        <w:t xml:space="preserve">Provide your own external supervision </w:t>
      </w:r>
    </w:p>
    <w:p w14:paraId="4BF25A77" w14:textId="73910354" w:rsidR="00C66273" w:rsidRPr="00C66273" w:rsidRDefault="00C66273" w:rsidP="00C66273">
      <w:pPr>
        <w:numPr>
          <w:ilvl w:val="0"/>
          <w:numId w:val="11"/>
        </w:numPr>
        <w:rPr>
          <w:rFonts w:ascii="Poppins" w:hAnsi="Poppins" w:cs="Poppins"/>
        </w:rPr>
      </w:pPr>
      <w:r w:rsidRPr="00C66273">
        <w:rPr>
          <w:rFonts w:ascii="Poppins" w:hAnsi="Poppins" w:cs="Poppins"/>
        </w:rPr>
        <w:t xml:space="preserve">Although </w:t>
      </w:r>
      <w:r w:rsidRPr="00C66273">
        <w:rPr>
          <w:rFonts w:ascii="Poppins" w:hAnsi="Poppins" w:cs="Poppins"/>
        </w:rPr>
        <w:t xml:space="preserve">KCN </w:t>
      </w:r>
      <w:r w:rsidRPr="00C66273">
        <w:rPr>
          <w:rFonts w:ascii="Poppins" w:hAnsi="Poppins" w:cs="Poppins"/>
        </w:rPr>
        <w:t xml:space="preserve">has insurance cover, we recommend you arrange your own professional indemnity insurance </w:t>
      </w:r>
    </w:p>
    <w:p w14:paraId="2B856485" w14:textId="77777777" w:rsidR="00C66273" w:rsidRPr="00C66273" w:rsidRDefault="00C66273" w:rsidP="00C66273">
      <w:pPr>
        <w:rPr>
          <w:rFonts w:ascii="Poppins" w:hAnsi="Poppins" w:cs="Poppins"/>
          <w:b/>
          <w:bCs/>
        </w:rPr>
      </w:pPr>
    </w:p>
    <w:p w14:paraId="376DFB43" w14:textId="77777777" w:rsidR="00C66273" w:rsidRPr="00C66273" w:rsidRDefault="00C66273" w:rsidP="00C66273">
      <w:pPr>
        <w:rPr>
          <w:rFonts w:ascii="Poppins" w:hAnsi="Poppins" w:cs="Poppins"/>
          <w:b/>
          <w:bCs/>
        </w:rPr>
      </w:pPr>
      <w:r w:rsidRPr="00C66273">
        <w:rPr>
          <w:rFonts w:ascii="Poppins" w:hAnsi="Poppins" w:cs="Poppins"/>
          <w:b/>
          <w:bCs/>
        </w:rPr>
        <w:t xml:space="preserve">Skills needed: </w:t>
      </w:r>
    </w:p>
    <w:p w14:paraId="114D14FB" w14:textId="4682B7C5" w:rsidR="00C66273" w:rsidRPr="00C66273" w:rsidRDefault="00C66273" w:rsidP="00C66273">
      <w:pPr>
        <w:numPr>
          <w:ilvl w:val="0"/>
          <w:numId w:val="12"/>
        </w:numPr>
        <w:rPr>
          <w:rFonts w:ascii="Poppins" w:hAnsi="Poppins" w:cs="Poppins"/>
        </w:rPr>
      </w:pPr>
      <w:r w:rsidRPr="00C66273">
        <w:rPr>
          <w:rFonts w:ascii="Poppins" w:hAnsi="Poppins" w:cs="Poppins"/>
        </w:rPr>
        <w:t xml:space="preserve">A BACP accredited counselling qualification or in second year (or above) of BA Hons degree-level study of a BACP accredited course </w:t>
      </w:r>
    </w:p>
    <w:p w14:paraId="552A9A47" w14:textId="2929C709" w:rsidR="00C66273" w:rsidRPr="00C66273" w:rsidRDefault="00C66273" w:rsidP="00C66273">
      <w:pPr>
        <w:numPr>
          <w:ilvl w:val="0"/>
          <w:numId w:val="12"/>
        </w:numPr>
        <w:rPr>
          <w:rFonts w:ascii="Poppins" w:hAnsi="Poppins" w:cs="Poppins"/>
        </w:rPr>
      </w:pPr>
      <w:r w:rsidRPr="00C66273">
        <w:rPr>
          <w:rFonts w:ascii="Poppins" w:hAnsi="Poppins" w:cs="Poppins"/>
        </w:rPr>
        <w:t xml:space="preserve">Listening skills </w:t>
      </w:r>
    </w:p>
    <w:p w14:paraId="5E6D7F5E" w14:textId="294DDA58" w:rsidR="00C66273" w:rsidRPr="00C66273" w:rsidRDefault="00C66273" w:rsidP="00C66273">
      <w:pPr>
        <w:numPr>
          <w:ilvl w:val="0"/>
          <w:numId w:val="12"/>
        </w:numPr>
        <w:rPr>
          <w:rFonts w:ascii="Poppins" w:hAnsi="Poppins" w:cs="Poppins"/>
        </w:rPr>
      </w:pPr>
      <w:r w:rsidRPr="00C66273">
        <w:rPr>
          <w:rFonts w:ascii="Poppins" w:hAnsi="Poppins" w:cs="Poppins"/>
        </w:rPr>
        <w:t xml:space="preserve">Empathy with client group </w:t>
      </w:r>
    </w:p>
    <w:p w14:paraId="29BC105E" w14:textId="5AD9161C" w:rsidR="00C66273" w:rsidRPr="00C66273" w:rsidRDefault="00C66273" w:rsidP="00C66273">
      <w:pPr>
        <w:numPr>
          <w:ilvl w:val="0"/>
          <w:numId w:val="12"/>
        </w:numPr>
        <w:rPr>
          <w:rFonts w:ascii="Poppins" w:hAnsi="Poppins" w:cs="Poppins"/>
        </w:rPr>
      </w:pPr>
      <w:r w:rsidRPr="00C66273">
        <w:rPr>
          <w:rFonts w:ascii="Poppins" w:hAnsi="Poppins" w:cs="Poppins"/>
        </w:rPr>
        <w:t xml:space="preserve">Patience and tact </w:t>
      </w:r>
    </w:p>
    <w:p w14:paraId="2ECCAA1C" w14:textId="7C0A4302" w:rsidR="00C66273" w:rsidRPr="00C66273" w:rsidRDefault="00C66273" w:rsidP="00C66273">
      <w:pPr>
        <w:numPr>
          <w:ilvl w:val="0"/>
          <w:numId w:val="12"/>
        </w:numPr>
        <w:rPr>
          <w:rFonts w:ascii="Poppins" w:hAnsi="Poppins" w:cs="Poppins"/>
        </w:rPr>
      </w:pPr>
      <w:r w:rsidRPr="00C66273">
        <w:rPr>
          <w:rFonts w:ascii="Poppins" w:hAnsi="Poppins" w:cs="Poppins"/>
        </w:rPr>
        <w:t xml:space="preserve">Reliability and punctuality </w:t>
      </w:r>
    </w:p>
    <w:p w14:paraId="7CA6C457" w14:textId="5C17DBB0" w:rsidR="00C66273" w:rsidRPr="00C66273" w:rsidRDefault="00C66273" w:rsidP="00C66273">
      <w:pPr>
        <w:numPr>
          <w:ilvl w:val="0"/>
          <w:numId w:val="12"/>
        </w:numPr>
        <w:rPr>
          <w:rFonts w:ascii="Poppins" w:hAnsi="Poppins" w:cs="Poppins"/>
        </w:rPr>
      </w:pPr>
      <w:r w:rsidRPr="00C66273">
        <w:rPr>
          <w:rFonts w:ascii="Poppins" w:hAnsi="Poppins" w:cs="Poppins"/>
        </w:rPr>
        <w:t xml:space="preserve">Good communicator </w:t>
      </w:r>
    </w:p>
    <w:p w14:paraId="24C74B72" w14:textId="1D35D5DA" w:rsidR="00C66273" w:rsidRPr="00C66273" w:rsidRDefault="00C66273" w:rsidP="00C66273">
      <w:pPr>
        <w:numPr>
          <w:ilvl w:val="0"/>
          <w:numId w:val="12"/>
        </w:numPr>
        <w:rPr>
          <w:rFonts w:ascii="Poppins" w:hAnsi="Poppins" w:cs="Poppins"/>
        </w:rPr>
      </w:pPr>
      <w:r w:rsidRPr="00C66273">
        <w:rPr>
          <w:rFonts w:ascii="Poppins" w:hAnsi="Poppins" w:cs="Poppins"/>
        </w:rPr>
        <w:t xml:space="preserve">An understanding of confidentiality and boundary issues </w:t>
      </w:r>
    </w:p>
    <w:p w14:paraId="0CA6286A" w14:textId="52AA3229" w:rsidR="00C66273" w:rsidRPr="00C66273" w:rsidRDefault="00C66273" w:rsidP="00C66273">
      <w:pPr>
        <w:numPr>
          <w:ilvl w:val="0"/>
          <w:numId w:val="12"/>
        </w:numPr>
        <w:rPr>
          <w:rFonts w:ascii="Poppins" w:hAnsi="Poppins" w:cs="Poppins"/>
        </w:rPr>
      </w:pPr>
      <w:r w:rsidRPr="00C66273">
        <w:rPr>
          <w:rFonts w:ascii="Poppins" w:hAnsi="Poppins" w:cs="Poppins"/>
        </w:rPr>
        <w:t xml:space="preserve">An understanding of carers issues </w:t>
      </w:r>
    </w:p>
    <w:p w14:paraId="5D690F5F" w14:textId="77777777" w:rsidR="00C66273" w:rsidRPr="00C66273" w:rsidRDefault="00C66273" w:rsidP="00C66273">
      <w:pPr>
        <w:rPr>
          <w:rFonts w:ascii="Poppins" w:hAnsi="Poppins" w:cs="Poppins"/>
          <w:b/>
          <w:bCs/>
        </w:rPr>
      </w:pPr>
    </w:p>
    <w:p w14:paraId="227F9770" w14:textId="77777777" w:rsidR="00C66273" w:rsidRPr="00C66273" w:rsidRDefault="00C66273" w:rsidP="00C66273">
      <w:pPr>
        <w:rPr>
          <w:rFonts w:ascii="Poppins" w:hAnsi="Poppins" w:cs="Poppins"/>
          <w:b/>
          <w:bCs/>
        </w:rPr>
      </w:pPr>
      <w:r w:rsidRPr="00C66273">
        <w:rPr>
          <w:rFonts w:ascii="Poppins" w:hAnsi="Poppins" w:cs="Poppins"/>
          <w:b/>
          <w:bCs/>
        </w:rPr>
        <w:t xml:space="preserve">Benefits: </w:t>
      </w:r>
    </w:p>
    <w:p w14:paraId="13E17B0F" w14:textId="5031DBFA" w:rsidR="00C66273" w:rsidRPr="00C66273" w:rsidRDefault="00C66273" w:rsidP="00C66273">
      <w:pPr>
        <w:numPr>
          <w:ilvl w:val="0"/>
          <w:numId w:val="13"/>
        </w:numPr>
        <w:rPr>
          <w:rFonts w:ascii="Poppins" w:hAnsi="Poppins" w:cs="Poppins"/>
        </w:rPr>
      </w:pPr>
      <w:r w:rsidRPr="00C66273">
        <w:rPr>
          <w:rFonts w:ascii="Poppins" w:hAnsi="Poppins" w:cs="Poppins"/>
        </w:rPr>
        <w:t xml:space="preserve">Gain experience </w:t>
      </w:r>
    </w:p>
    <w:p w14:paraId="4C3A99FB" w14:textId="1E01B500" w:rsidR="00C66273" w:rsidRPr="00C66273" w:rsidRDefault="00C66273" w:rsidP="00C66273">
      <w:pPr>
        <w:numPr>
          <w:ilvl w:val="0"/>
          <w:numId w:val="13"/>
        </w:numPr>
        <w:rPr>
          <w:rFonts w:ascii="Poppins" w:hAnsi="Poppins" w:cs="Poppins"/>
        </w:rPr>
      </w:pPr>
      <w:r w:rsidRPr="00C66273">
        <w:rPr>
          <w:rFonts w:ascii="Poppins" w:hAnsi="Poppins" w:cs="Poppins"/>
        </w:rPr>
        <w:t xml:space="preserve">Give back to your local community </w:t>
      </w:r>
    </w:p>
    <w:p w14:paraId="1C192F7E" w14:textId="77777777" w:rsidR="00C66273" w:rsidRDefault="00C66273" w:rsidP="00332DD6">
      <w:pPr>
        <w:rPr>
          <w:rFonts w:ascii="Poppins" w:hAnsi="Poppins" w:cs="Poppins"/>
          <w:b/>
          <w:bCs/>
        </w:rPr>
      </w:pPr>
    </w:p>
    <w:p w14:paraId="11288F21" w14:textId="6F013347" w:rsidR="00332DD6" w:rsidRPr="003A6638" w:rsidRDefault="00332DD6" w:rsidP="00332DD6">
      <w:pPr>
        <w:rPr>
          <w:rFonts w:ascii="Poppins" w:hAnsi="Poppins" w:cs="Poppins"/>
        </w:rPr>
      </w:pPr>
      <w:r w:rsidRPr="004F39CF">
        <w:rPr>
          <w:rFonts w:ascii="Poppins" w:hAnsi="Poppins" w:cs="Poppins"/>
          <w:b/>
          <w:bCs/>
        </w:rPr>
        <w:lastRenderedPageBreak/>
        <w:t>What happens next</w:t>
      </w:r>
    </w:p>
    <w:p w14:paraId="5C07AEF1" w14:textId="77777777" w:rsidR="00332DD6" w:rsidRPr="004F39CF" w:rsidRDefault="00332DD6" w:rsidP="00332DD6">
      <w:pPr>
        <w:numPr>
          <w:ilvl w:val="0"/>
          <w:numId w:val="7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 xml:space="preserve">Apply online: </w:t>
      </w:r>
      <w:hyperlink r:id="rId7" w:history="1">
        <w:r w:rsidRPr="004F39CF">
          <w:rPr>
            <w:rStyle w:val="Hyperlink"/>
            <w:rFonts w:ascii="Poppins" w:hAnsi="Poppins" w:cs="Poppins"/>
          </w:rPr>
          <w:t>https://forms.office.com/e/wwr4nDfsiP</w:t>
        </w:r>
      </w:hyperlink>
    </w:p>
    <w:p w14:paraId="2DCF381B" w14:textId="77777777" w:rsidR="00332DD6" w:rsidRPr="004F39CF" w:rsidRDefault="00332DD6" w:rsidP="00332DD6">
      <w:pPr>
        <w:numPr>
          <w:ilvl w:val="0"/>
          <w:numId w:val="7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Informal interview (online or in person)</w:t>
      </w:r>
    </w:p>
    <w:p w14:paraId="01A83483" w14:textId="77777777" w:rsidR="00332DD6" w:rsidRPr="004F39CF" w:rsidRDefault="00332DD6" w:rsidP="00332DD6">
      <w:pPr>
        <w:numPr>
          <w:ilvl w:val="0"/>
          <w:numId w:val="7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References and DBS check</w:t>
      </w:r>
    </w:p>
    <w:p w14:paraId="1263C901" w14:textId="77777777" w:rsidR="003A6638" w:rsidRDefault="00332DD6" w:rsidP="00332DD6">
      <w:pPr>
        <w:numPr>
          <w:ilvl w:val="0"/>
          <w:numId w:val="7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Four-week supported trial period to help you decide if the role suits you</w:t>
      </w:r>
    </w:p>
    <w:p w14:paraId="6967144D" w14:textId="77777777" w:rsidR="003A6638" w:rsidRDefault="003A6638" w:rsidP="003A6638">
      <w:pPr>
        <w:rPr>
          <w:rFonts w:ascii="Poppins" w:hAnsi="Poppins" w:cs="Poppins"/>
        </w:rPr>
      </w:pPr>
    </w:p>
    <w:p w14:paraId="07BC0B8E" w14:textId="1922DC38" w:rsidR="00332DD6" w:rsidRPr="003A6638" w:rsidRDefault="00332DD6" w:rsidP="003A6638">
      <w:pPr>
        <w:rPr>
          <w:rFonts w:ascii="Poppins" w:hAnsi="Poppins" w:cs="Poppins"/>
        </w:rPr>
      </w:pPr>
      <w:r w:rsidRPr="003A6638">
        <w:rPr>
          <w:rFonts w:ascii="Poppins" w:hAnsi="Poppins" w:cs="Poppins"/>
          <w:b/>
          <w:bCs/>
        </w:rPr>
        <w:t>Contact</w:t>
      </w:r>
    </w:p>
    <w:p w14:paraId="5413F29B" w14:textId="77777777" w:rsidR="00332DD6" w:rsidRPr="004F39CF" w:rsidRDefault="00332DD6" w:rsidP="00332DD6">
      <w:pPr>
        <w:rPr>
          <w:rFonts w:ascii="Poppins" w:hAnsi="Poppins" w:cs="Poppins"/>
        </w:rPr>
      </w:pPr>
      <w:r w:rsidRPr="004F39CF">
        <w:rPr>
          <w:rFonts w:ascii="Poppins" w:hAnsi="Poppins" w:cs="Poppins"/>
          <w:b/>
          <w:bCs/>
        </w:rPr>
        <w:t>Jess – Volunteer &amp; Mentor Manager</w:t>
      </w:r>
    </w:p>
    <w:p w14:paraId="778AB638" w14:textId="10A27046" w:rsidR="00C678A3" w:rsidRPr="00332DD6" w:rsidRDefault="00332DD6" w:rsidP="00332DD6">
      <w:pPr>
        <w:rPr>
          <w:rFonts w:ascii="Poppins" w:hAnsi="Poppins" w:cs="Poppins"/>
        </w:rPr>
      </w:pPr>
      <w:r w:rsidRPr="004F39CF">
        <w:rPr>
          <w:rFonts w:ascii="Poppins" w:hAnsi="Poppins" w:cs="Poppins"/>
        </w:rPr>
        <w:t xml:space="preserve">Email: </w:t>
      </w:r>
      <w:hyperlink r:id="rId8" w:history="1">
        <w:r w:rsidRPr="004F39CF">
          <w:rPr>
            <w:rStyle w:val="Hyperlink"/>
            <w:rFonts w:ascii="Poppins" w:hAnsi="Poppins" w:cs="Poppins"/>
          </w:rPr>
          <w:t>volunteering@kingstoncarers.org.uk</w:t>
        </w:r>
      </w:hyperlink>
      <w:r w:rsidRPr="004F39CF">
        <w:rPr>
          <w:rFonts w:ascii="Poppins" w:hAnsi="Poppins" w:cs="Poppins"/>
        </w:rPr>
        <w:br/>
        <w:t>Phone: 07458 305 353</w:t>
      </w:r>
    </w:p>
    <w:sectPr w:rsidR="00C678A3" w:rsidRPr="00332DD6" w:rsidSect="00332DD6"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7E326" w14:textId="77777777" w:rsidR="00952DDB" w:rsidRDefault="00952DDB" w:rsidP="00332DD6">
      <w:pPr>
        <w:spacing w:after="0" w:line="240" w:lineRule="auto"/>
      </w:pPr>
      <w:r>
        <w:separator/>
      </w:r>
    </w:p>
  </w:endnote>
  <w:endnote w:type="continuationSeparator" w:id="0">
    <w:p w14:paraId="56BEDF04" w14:textId="77777777" w:rsidR="00952DDB" w:rsidRDefault="00952DDB" w:rsidP="00332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E6380" w14:textId="77777777" w:rsidR="00952DDB" w:rsidRDefault="00952DDB" w:rsidP="00332DD6">
      <w:pPr>
        <w:spacing w:after="0" w:line="240" w:lineRule="auto"/>
      </w:pPr>
      <w:r>
        <w:separator/>
      </w:r>
    </w:p>
  </w:footnote>
  <w:footnote w:type="continuationSeparator" w:id="0">
    <w:p w14:paraId="2BE4243B" w14:textId="77777777" w:rsidR="00952DDB" w:rsidRDefault="00952DDB" w:rsidP="00332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B293F" w14:textId="3216E858" w:rsidR="00332DD6" w:rsidRDefault="00332DD6">
    <w:pPr>
      <w:pStyle w:val="Header"/>
    </w:pPr>
  </w:p>
  <w:p w14:paraId="0AA6D3BE" w14:textId="7D06C76E" w:rsidR="00332DD6" w:rsidRDefault="00332D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A84D4" w14:textId="33DC3ACE" w:rsidR="00332DD6" w:rsidRDefault="00332DD6">
    <w:pPr>
      <w:pStyle w:val="Header"/>
    </w:pPr>
    <w:r>
      <w:rPr>
        <w:noProof/>
      </w:rPr>
      <w:drawing>
        <wp:anchor distT="0" distB="0" distL="114300" distR="114300" simplePos="0" relativeHeight="251659776" behindDoc="1" locked="0" layoutInCell="1" allowOverlap="1" wp14:anchorId="22C8CB94" wp14:editId="3B239076">
          <wp:simplePos x="0" y="0"/>
          <wp:positionH relativeFrom="column">
            <wp:posOffset>-469900</wp:posOffset>
          </wp:positionH>
          <wp:positionV relativeFrom="paragraph">
            <wp:posOffset>-254635</wp:posOffset>
          </wp:positionV>
          <wp:extent cx="2089150" cy="936947"/>
          <wp:effectExtent l="0" t="0" r="6350" b="0"/>
          <wp:wrapTight wrapText="bothSides">
            <wp:wrapPolygon edited="0">
              <wp:start x="0" y="0"/>
              <wp:lineTo x="0" y="21087"/>
              <wp:lineTo x="21469" y="21087"/>
              <wp:lineTo x="21469" y="0"/>
              <wp:lineTo x="0" y="0"/>
            </wp:wrapPolygon>
          </wp:wrapTight>
          <wp:docPr id="2792231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7583455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9150" cy="9369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11860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775E92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814F54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D85CA2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411DE5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C7B689B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D80194E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DCF38DB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D40CED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E2C28E7"/>
    <w:multiLevelType w:val="multilevel"/>
    <w:tmpl w:val="B96CE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8137C"/>
    <w:multiLevelType w:val="hybridMultilevel"/>
    <w:tmpl w:val="82E4F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BAC46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C78A35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6E2DB14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73506096">
    <w:abstractNumId w:val="6"/>
  </w:num>
  <w:num w:numId="2" w16cid:durableId="976566012">
    <w:abstractNumId w:val="7"/>
  </w:num>
  <w:num w:numId="3" w16cid:durableId="395513387">
    <w:abstractNumId w:val="4"/>
  </w:num>
  <w:num w:numId="4" w16cid:durableId="669984971">
    <w:abstractNumId w:val="3"/>
  </w:num>
  <w:num w:numId="5" w16cid:durableId="660738581">
    <w:abstractNumId w:val="12"/>
  </w:num>
  <w:num w:numId="6" w16cid:durableId="1522667096">
    <w:abstractNumId w:val="8"/>
  </w:num>
  <w:num w:numId="7" w16cid:durableId="1124806363">
    <w:abstractNumId w:val="9"/>
  </w:num>
  <w:num w:numId="8" w16cid:durableId="472648721">
    <w:abstractNumId w:val="10"/>
  </w:num>
  <w:num w:numId="9" w16cid:durableId="1008026180">
    <w:abstractNumId w:val="1"/>
  </w:num>
  <w:num w:numId="10" w16cid:durableId="1616518313">
    <w:abstractNumId w:val="0"/>
  </w:num>
  <w:num w:numId="11" w16cid:durableId="1103258862">
    <w:abstractNumId w:val="5"/>
  </w:num>
  <w:num w:numId="12" w16cid:durableId="1157186105">
    <w:abstractNumId w:val="13"/>
  </w:num>
  <w:num w:numId="13" w16cid:durableId="1499420356">
    <w:abstractNumId w:val="11"/>
  </w:num>
  <w:num w:numId="14" w16cid:durableId="19953367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DD6"/>
    <w:rsid w:val="002A19DA"/>
    <w:rsid w:val="00332DD6"/>
    <w:rsid w:val="003931B1"/>
    <w:rsid w:val="003A6638"/>
    <w:rsid w:val="004E57B7"/>
    <w:rsid w:val="00556763"/>
    <w:rsid w:val="008704E8"/>
    <w:rsid w:val="00932F8B"/>
    <w:rsid w:val="00952DDB"/>
    <w:rsid w:val="00A97BBC"/>
    <w:rsid w:val="00B473B2"/>
    <w:rsid w:val="00BD6F9E"/>
    <w:rsid w:val="00C66273"/>
    <w:rsid w:val="00C678A3"/>
    <w:rsid w:val="00E51FF9"/>
    <w:rsid w:val="00E73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1F81A"/>
  <w15:chartTrackingRefBased/>
  <w15:docId w15:val="{A66BCFA5-01F6-4E15-A8A9-D904AE558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2D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2D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2D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2D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2D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2D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2D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2D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2D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D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2D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2D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2D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2D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2D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2D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2D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2D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2D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2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2D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2D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2D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2D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2D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2D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D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D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2DD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32DD6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32D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DD6"/>
  </w:style>
  <w:style w:type="paragraph" w:styleId="Footer">
    <w:name w:val="footer"/>
    <w:basedOn w:val="Normal"/>
    <w:link w:val="FooterChar"/>
    <w:uiPriority w:val="99"/>
    <w:unhideWhenUsed/>
    <w:rsid w:val="00332D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unteering@kingstoncarers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office.com/e/wwr4nDfsi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Elliot</dc:creator>
  <cp:keywords/>
  <dc:description/>
  <cp:lastModifiedBy>Emily Elliott</cp:lastModifiedBy>
  <cp:revision>7</cp:revision>
  <dcterms:created xsi:type="dcterms:W3CDTF">2026-09-28T14:13:00Z</dcterms:created>
  <dcterms:modified xsi:type="dcterms:W3CDTF">2026-09-28T14:47:00Z</dcterms:modified>
</cp:coreProperties>
</file>